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89" w:rsidRPr="001B7189" w:rsidRDefault="001B7189" w:rsidP="001B718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189">
        <w:rPr>
          <w:rFonts w:ascii="Calibri" w:eastAsia="Calibri" w:hAnsi="Calibri" w:cs="Times New Roman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583750527" r:id="rId7"/>
        </w:object>
      </w:r>
    </w:p>
    <w:p w:rsidR="001B7189" w:rsidRPr="001B7189" w:rsidRDefault="001B7189" w:rsidP="001B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ПАСТИРСЬКА ЗАГАЛЬНООСВІТНЯ ШКОЛА І-ІІ СТУПЕНІ</w:t>
      </w:r>
      <w:proofErr w:type="gramStart"/>
      <w:r w:rsidRPr="001B71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  <w:r w:rsidRPr="001B71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B7189" w:rsidRPr="001B7189" w:rsidRDefault="001B7189" w:rsidP="001B71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СМІЛЯНСЬКОЇ РАЙОННОЇ РАДИ ЧЕРКАСЬКОЇ ОБЛАСТІ</w:t>
      </w:r>
    </w:p>
    <w:p w:rsidR="001B7189" w:rsidRPr="001B7189" w:rsidRDefault="001B7189" w:rsidP="001B71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lang w:eastAsia="ru-RU"/>
        </w:rPr>
        <w:t>. Пастирське, вул. Михайла Брайчевського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 xml:space="preserve"> 2, Смілянський район, Черкаська область, тел.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9-85-28,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Е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>-</w:t>
      </w:r>
      <w:r w:rsidRPr="0042410E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42410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2410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hyperlink r:id="rId8" w:history="1"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Pastyrska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ru-RU" w:eastAsia="ru-RU"/>
          </w:rPr>
          <w:t>@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ukr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ru-RU" w:eastAsia="ru-RU"/>
          </w:rPr>
          <w:t>.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net</w:t>
        </w:r>
      </w:hyperlink>
    </w:p>
    <w:p w:rsidR="001B7189" w:rsidRPr="001B7189" w:rsidRDefault="001B7189" w:rsidP="001B718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F418" wp14:editId="35D23415">
                <wp:simplePos x="0" y="0"/>
                <wp:positionH relativeFrom="column">
                  <wp:posOffset>-384175</wp:posOffset>
                </wp:positionH>
                <wp:positionV relativeFrom="paragraph">
                  <wp:posOffset>109220</wp:posOffset>
                </wp:positionV>
                <wp:extent cx="6477000" cy="0"/>
                <wp:effectExtent l="0" t="38100" r="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5pt,8.6pt" to="47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BXTQIAAFYEAAAOAAAAZHJzL2Uyb0RvYy54bWysVM1uEzEQviPxDtbe090tS5KuuqlQNuFS&#10;oFLLAzi2N2vhtS3bzSZCSKAeOPbWK6/AHQqvsPtGjJ0fKFwQIgdnbM98+eabzzk9WzcCrZixXMki&#10;So+SCDFJFOVyWUSvr+aDcYSsw5JioSQrog2z0dnk8aPTVufsWNVKUGYQgEibt7qIaud0HseW1KzB&#10;9khpJuGyUqbBDrZmGVODW0BvRHycJMO4VYZqowizFk7L7WU0CfhVxYh7VVWWOSSKCLi5sJqwLvwa&#10;T05xvjRY15zsaOB/YNFgLuFHD1AldhhdG/4HVMOJUVZV7oioJlZVxQkLPUA3afJbN5c11iz0AuJY&#10;fZDJ/j9Y8nJ1YRCnMLsISdzAiLpP/fv+tvvafUb9h+5796370t/0H7t7OIDwrrvv7/pblHrtWm1z&#10;gJjKC+O7J2t5qc8VeWORVNMayyULPVxtNACHivhBid9YDQwW7QtFIQdfOxWEXFem8ZAgEVqHeW0O&#10;82JrhwgcDrPRKElgrGR/F+N8X6iNdc+ZapAPikhw6aXEOV6dWwfUIXWf4o+lmnMhgh2ERG0RjYbg&#10;L4BuNIjjDA/FVglOfaIvsWa5mAqDVtibK3y8JgD8IM2oa0kDcM0wne1ih7nYxpAvpMeDtoDaLtq6&#10;5+1JcjIbz8bZIDsezgZZUpaDZ/NpNhjO09HT8kk5nZbpO08tzfKaU8qkZ7d3cpr9nVN2b2rrwYOX&#10;D5LED9FDi0B2/x1Ih7n6UW5NsVB0c2G8Gn7EYN6QvHto/nX8ug9ZP/8OJj8AAAD//wMAUEsDBBQA&#10;BgAIAAAAIQCekUJ02wAAAAkBAAAPAAAAZHJzL2Rvd25yZXYueG1sTI/BTsMwEETvSPyDtUjcWqeR&#10;WmiIUyGknrhA0w/Y2iaJaq/T2EnTv2cRBzjuzNPsTLmbvROTHWIXSMFqmYGwpIPpqFFwrPeLZxAx&#10;IRl0gayCm42wq+7vSixMuNKnnQ6pERxCsUAFbUp9IWXUrfUYl6G3xN5XGDwmPodGmgGvHO6dzLNs&#10;Iz12xB9a7O1ba/X5MHoF+v22qtv9iFOjMQ/1x8Wd00Wpx4f59QVEsnP6g+GnPleHijudwkgmCqdg&#10;scnWjLLxlINgYLvesnD6FWRVyv8Lqm8AAAD//wMAUEsBAi0AFAAGAAgAAAAhALaDOJL+AAAA4QEA&#10;ABMAAAAAAAAAAAAAAAAAAAAAAFtDb250ZW50X1R5cGVzXS54bWxQSwECLQAUAAYACAAAACEAOP0h&#10;/9YAAACUAQAACwAAAAAAAAAAAAAAAAAvAQAAX3JlbHMvLnJlbHNQSwECLQAUAAYACAAAACEAxtPA&#10;V00CAABWBAAADgAAAAAAAAAAAAAAAAAuAgAAZHJzL2Uyb0RvYy54bWxQSwECLQAUAAYACAAAACEA&#10;npFCdNsAAAAJAQAADwAAAAAAAAAAAAAAAACnBAAAZHJzL2Rvd25yZXYueG1sUEsFBgAAAAAEAAQA&#10;8wAAAK8FAAAAAA==&#10;" strokeweight="6pt">
                <v:stroke linestyle="thickBetweenThin"/>
              </v:line>
            </w:pict>
          </mc:Fallback>
        </mc:AlternateContent>
      </w:r>
    </w:p>
    <w:p w:rsidR="001B7189" w:rsidRPr="001B7189" w:rsidRDefault="001B7189" w:rsidP="001B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НАКАЗ</w:t>
      </w:r>
    </w:p>
    <w:p w:rsidR="001B7189" w:rsidRPr="001B7189" w:rsidRDefault="001600CA" w:rsidP="001B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A7404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1B7189" w:rsidRPr="001B7189" w:rsidRDefault="001B7189" w:rsidP="001B7189">
      <w:pPr>
        <w:shd w:val="clear" w:color="auto" w:fill="FFFFFF"/>
        <w:spacing w:after="0" w:line="240" w:lineRule="auto"/>
        <w:ind w:right="2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89" w:rsidRPr="001B7189" w:rsidRDefault="001600CA" w:rsidP="001B7189">
      <w:pPr>
        <w:shd w:val="clear" w:color="auto" w:fill="FFFFFF"/>
        <w:spacing w:after="0" w:line="240" w:lineRule="auto"/>
        <w:ind w:right="2856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закінчення 2017-2018</w:t>
      </w:r>
      <w:r w:rsidR="001B7189" w:rsidRPr="001B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</w:t>
      </w:r>
      <w:r w:rsidR="001B7189" w:rsidRPr="001B71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року та</w:t>
      </w:r>
    </w:p>
    <w:p w:rsidR="001B7189" w:rsidRPr="001B7189" w:rsidRDefault="001B7189" w:rsidP="001B7189">
      <w:pPr>
        <w:shd w:val="clear" w:color="auto" w:fill="FFFFFF"/>
        <w:spacing w:after="0" w:line="240" w:lineRule="auto"/>
        <w:ind w:right="2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проведення державної підсумкової </w:t>
      </w:r>
      <w:r w:rsidRPr="001B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атестації учнів</w:t>
      </w:r>
    </w:p>
    <w:p w:rsidR="001B7189" w:rsidRDefault="001B7189" w:rsidP="001B7189">
      <w:pPr>
        <w:shd w:val="clear" w:color="auto" w:fill="FFFFFF"/>
        <w:spacing w:after="0" w:line="240" w:lineRule="auto"/>
        <w:ind w:right="2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школі</w:t>
      </w:r>
    </w:p>
    <w:p w:rsidR="001B7189" w:rsidRPr="001B7189" w:rsidRDefault="001B7189" w:rsidP="001B7189">
      <w:pPr>
        <w:shd w:val="clear" w:color="auto" w:fill="FFFFFF"/>
        <w:spacing w:after="0" w:line="240" w:lineRule="auto"/>
        <w:ind w:right="2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189" w:rsidRDefault="001B7189" w:rsidP="008D631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виконання листа </w:t>
      </w:r>
      <w:r w:rsidRPr="001B7189">
        <w:rPr>
          <w:rFonts w:ascii="Times New Roman" w:eastAsia="Calibri" w:hAnsi="Times New Roman" w:cs="Times New Roman"/>
          <w:sz w:val="28"/>
          <w:szCs w:val="28"/>
        </w:rPr>
        <w:t>Міністерст</w:t>
      </w:r>
      <w:r w:rsidR="001600CA">
        <w:rPr>
          <w:rFonts w:ascii="Times New Roman" w:eastAsia="Calibri" w:hAnsi="Times New Roman" w:cs="Times New Roman"/>
          <w:sz w:val="28"/>
          <w:szCs w:val="28"/>
        </w:rPr>
        <w:t>ва освіти і науки України від 07.06.2017 №1/9-315«Про  структуру  2017-2018</w:t>
      </w:r>
      <w:r w:rsidRPr="001B7189">
        <w:rPr>
          <w:rFonts w:ascii="Times New Roman" w:eastAsia="Calibri" w:hAnsi="Times New Roman" w:cs="Times New Roman"/>
          <w:sz w:val="28"/>
          <w:szCs w:val="28"/>
        </w:rPr>
        <w:t xml:space="preserve">навчального року та  навчальні плани загальноосвітніх навчальних закладів», </w:t>
      </w:r>
      <w:r w:rsidRPr="001B7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</w:t>
      </w:r>
      <w:r w:rsidR="00160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освіти і науки України від 11 липня 2017 року № 1015</w:t>
      </w:r>
      <w:r w:rsidR="00BB2B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МОН України)</w:t>
      </w:r>
      <w:r w:rsidR="00BB2B80" w:rsidRPr="001B7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B7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 </w:t>
      </w:r>
      <w:r w:rsidR="008D63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E36DF" w:rsidRPr="009E36DF" w:rsidRDefault="001B7189" w:rsidP="009E36DF">
      <w:pPr>
        <w:ind w:firstLine="42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наказу </w:t>
      </w:r>
      <w:r w:rsidRPr="001B7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 України від 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uk-UA"/>
        </w:rPr>
        <w:t>31.</w:t>
      </w:r>
      <w:r w:rsidR="00D32FE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uk-UA"/>
        </w:rPr>
        <w:t>2018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uk-UA"/>
        </w:rPr>
        <w:t>№ 1/9-66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організоване завершення  2017-02018 навчального року  та особливості 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державної підсумкової атеста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uk-UA"/>
        </w:rPr>
        <w:t>ції  у закладах загальної середньої освіти»</w:t>
      </w:r>
      <w:r w:rsidR="009E36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36DF" w:rsidRPr="009E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рекомендацій педагогічної ради (протокол в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28.03.2018</w:t>
      </w:r>
      <w:r w:rsidR="009E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E36DF" w:rsidRPr="009E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1B7189" w:rsidRPr="001B7189" w:rsidRDefault="001B7189" w:rsidP="001B718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B7189" w:rsidRPr="001B7189" w:rsidRDefault="001B7189" w:rsidP="001B7189">
      <w:pPr>
        <w:shd w:val="clear" w:color="auto" w:fill="FFFFFF"/>
        <w:spacing w:before="216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8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НАКАЗУЮ:</w:t>
      </w:r>
    </w:p>
    <w:p w:rsidR="001B7189" w:rsidRPr="001B7189" w:rsidRDefault="001B7189" w:rsidP="001B718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2" w:after="0" w:line="240" w:lineRule="auto"/>
        <w:ind w:left="355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Навчальні з</w:t>
      </w:r>
      <w:r w:rsidR="00BB2B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аняття в 1-9 класах завершити 25 травня 2018</w:t>
      </w:r>
      <w:r w:rsidRPr="001B71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року.</w:t>
      </w:r>
    </w:p>
    <w:p w:rsidR="001B7189" w:rsidRPr="001B7189" w:rsidRDefault="001B7189" w:rsidP="001B718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10" w:firstLine="24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Свято </w:t>
      </w:r>
      <w:proofErr w:type="spellStart"/>
      <w:r w:rsidRPr="001B71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„Останнього</w:t>
      </w:r>
      <w:proofErr w:type="spellEnd"/>
      <w:r w:rsidRPr="001B71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дзвоника" у школі</w:t>
      </w:r>
      <w:r w:rsidR="00BB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25 травня 2018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C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</w:p>
    <w:p w:rsidR="001B7189" w:rsidRPr="001B7189" w:rsidRDefault="001B7189" w:rsidP="001B718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годині.</w:t>
      </w:r>
    </w:p>
    <w:p w:rsidR="001B7189" w:rsidRPr="001B7189" w:rsidRDefault="001B7189" w:rsidP="001B718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10" w:firstLine="24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державну підсумкову атестацію для випускників 9 класу за вибором навчального закладу з 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</w:t>
      </w:r>
      <w:r w:rsidRPr="00C27F45">
        <w:rPr>
          <w:rFonts w:ascii="Times New Roman" w:eastAsia="Times New Roman" w:hAnsi="Times New Roman" w:cs="Times New Roman"/>
          <w:sz w:val="28"/>
          <w:szCs w:val="28"/>
          <w:lang w:eastAsia="ru-RU"/>
        </w:rPr>
        <w:t>ії.</w:t>
      </w:r>
    </w:p>
    <w:p w:rsidR="001B7189" w:rsidRPr="001B7189" w:rsidRDefault="001B7189" w:rsidP="001B71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Державну підсумкову атестацію з української мови (диктант)  для вип</w:t>
      </w:r>
      <w:r w:rsidR="008248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ускників 9 класу провести 01 червня 2018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року, математики   - 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травня 2018 року 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8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 хім</w:t>
      </w:r>
      <w:r w:rsidRPr="00C27F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ії</w:t>
      </w:r>
      <w:r w:rsidRPr="008D631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8248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- 05 червня 2018</w:t>
      </w:r>
      <w:r w:rsidRPr="001B71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року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1B7189" w:rsidRPr="001B7189" w:rsidRDefault="001B7189" w:rsidP="001B71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5.Державну підсумкову а</w:t>
      </w:r>
      <w:r w:rsidR="0082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тестацію в 4 класі провести з 14 по 18</w:t>
      </w: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82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равня із    української мови( передбачає  оцінювання  результатів навчання з укр. мови та </w:t>
      </w: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читання</w:t>
      </w:r>
      <w:r w:rsidR="0082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математики.</w:t>
      </w:r>
    </w:p>
    <w:p w:rsidR="001B7189" w:rsidRPr="001B7189" w:rsidRDefault="001B7189" w:rsidP="001B71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6.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Урочисті батьківські збори</w:t>
      </w:r>
      <w:r w:rsidR="008D63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випускників 9 класу провести 9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червня</w:t>
      </w:r>
    </w:p>
    <w:p w:rsidR="001B7189" w:rsidRPr="001B7189" w:rsidRDefault="001B7189" w:rsidP="001B71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</w:t>
      </w:r>
      <w:r w:rsidRPr="001B7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року.</w:t>
      </w:r>
    </w:p>
    <w:p w:rsidR="001B7189" w:rsidRPr="001B7189" w:rsidRDefault="001B7189" w:rsidP="001B71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left="346" w:right="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8248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Степаненко Г.І</w:t>
      </w:r>
      <w:r w:rsidR="002A74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2A74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B71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Дахно С.В.:</w:t>
      </w:r>
    </w:p>
    <w:p w:rsidR="001B7189" w:rsidRPr="001B7189" w:rsidRDefault="008248A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1) до 13.04.2018</w:t>
      </w:r>
      <w:r w:rsidR="001B7189" w:rsidRPr="001B71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оформити куточок інформації до ДПА у фойє школи;</w:t>
      </w:r>
    </w:p>
    <w:p w:rsidR="001B7189" w:rsidRPr="001B7189" w:rsidRDefault="008248A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2)до 13.04.2018</w:t>
      </w:r>
      <w:r w:rsidR="001B7189" w:rsidRPr="001B71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скласти розклад ДПА в 9 класі , підібрати склади комісій і подати на затвердження у відділ освіти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189" w:rsidRPr="001B7189" w:rsidRDefault="008248A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3)до 06.04.2018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скласти графік проведення консультацій з предметів ДПА.</w:t>
      </w:r>
    </w:p>
    <w:p w:rsidR="002A7404" w:rsidRDefault="001B7189" w:rsidP="002A7404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Вчителя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</w:t>
      </w:r>
      <w:proofErr w:type="spellStart"/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</w:t>
      </w:r>
      <w:proofErr w:type="spellEnd"/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Похил Л.П</w:t>
      </w: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spellStart"/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Плахотній</w:t>
      </w:r>
      <w:proofErr w:type="spellEnd"/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</w:t>
      </w:r>
    </w:p>
    <w:p w:rsidR="001B7189" w:rsidRPr="001B7189" w:rsidRDefault="00DE59A7" w:rsidP="002A7404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О.С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>.,Маслюк Г.А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B7189" w:rsidRPr="001B7189" w:rsidRDefault="008248A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06.04.2018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інформаційні куточки до проведення ДПА в кабінетах;</w:t>
      </w:r>
    </w:p>
    <w:p w:rsidR="001B7189" w:rsidRPr="001B7189" w:rsidRDefault="008D6313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14.04.2018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підібрати завдання для державної підсумкової атестації  учнів 4, 9 класів відповідно до Орієнтовних вимог до змісту атестаційних завдань, здати для збереження директору школи;</w:t>
      </w: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згідно з складеним графіком проводити консультації.</w:t>
      </w: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збереженням і видачею документації, організацією і проведенням ДПА в школі, за виконанням даного наказу залишаю за собою.</w:t>
      </w: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школи 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С.В.Дахно</w:t>
      </w: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 :</w:t>
      </w:r>
    </w:p>
    <w:p w:rsidR="001B7189" w:rsidRPr="001B7189" w:rsidRDefault="001B718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B7189" w:rsidRPr="001B7189" w:rsidRDefault="008248A9" w:rsidP="001B718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proofErr w:type="spellStart"/>
      <w:r w:rsidR="001B7189"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Плахотна</w:t>
      </w:r>
      <w:proofErr w:type="spellEnd"/>
    </w:p>
    <w:p w:rsidR="00C27F45" w:rsidRDefault="001B7189" w:rsidP="008248A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E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О.С.Свиридов</w:t>
      </w:r>
    </w:p>
    <w:p w:rsidR="008248A9" w:rsidRPr="001B7189" w:rsidRDefault="008248A9" w:rsidP="008248A9">
      <w:pPr>
        <w:shd w:val="clear" w:color="auto" w:fill="FFFFFF"/>
        <w:tabs>
          <w:tab w:val="left" w:pos="672"/>
        </w:tabs>
        <w:spacing w:before="10" w:after="0" w:line="240" w:lineRule="auto"/>
        <w:ind w:lef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Г.А. Маслюк</w:t>
      </w:r>
    </w:p>
    <w:p w:rsidR="001B7189" w:rsidRPr="001B7189" w:rsidRDefault="001B7189" w:rsidP="001B718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8"/>
          <w:vertAlign w:val="subscript"/>
          <w:lang w:eastAsia="ru-RU"/>
        </w:rPr>
      </w:pPr>
    </w:p>
    <w:p w:rsidR="000D5E76" w:rsidRDefault="000D5E76"/>
    <w:sectPr w:rsidR="000D5E76" w:rsidSect="00E03C8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578"/>
    <w:multiLevelType w:val="singleLevel"/>
    <w:tmpl w:val="4BCE8E6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89"/>
    <w:rsid w:val="000C44B3"/>
    <w:rsid w:val="000D5E76"/>
    <w:rsid w:val="001600CA"/>
    <w:rsid w:val="001B7189"/>
    <w:rsid w:val="002A7404"/>
    <w:rsid w:val="008248A9"/>
    <w:rsid w:val="008D6313"/>
    <w:rsid w:val="009E36DF"/>
    <w:rsid w:val="00BB2B80"/>
    <w:rsid w:val="00C27F45"/>
    <w:rsid w:val="00CC4099"/>
    <w:rsid w:val="00CF54B6"/>
    <w:rsid w:val="00D32FE0"/>
    <w:rsid w:val="00D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yrsk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2018-03-28T10:54:00Z</cp:lastPrinted>
  <dcterms:created xsi:type="dcterms:W3CDTF">2017-02-08T11:51:00Z</dcterms:created>
  <dcterms:modified xsi:type="dcterms:W3CDTF">2018-03-28T10:56:00Z</dcterms:modified>
</cp:coreProperties>
</file>